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544"/>
        <w:gridCol w:w="5528"/>
      </w:tblGrid>
      <w:tr w:rsidR="002B338F" w14:paraId="0D051D68" w14:textId="77777777" w:rsidTr="002B338F">
        <w:trPr>
          <w:trHeight w:val="283"/>
        </w:trPr>
        <w:tc>
          <w:tcPr>
            <w:tcW w:w="3544" w:type="dxa"/>
            <w:vAlign w:val="center"/>
            <w:hideMark/>
          </w:tcPr>
          <w:p w14:paraId="44BB772F" w14:textId="2EB9F2EA" w:rsidR="002B338F" w:rsidRDefault="002B338F">
            <w:pPr>
              <w:pStyle w:val="Zaglavlj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2C8E7C90" wp14:editId="584597C4">
                  <wp:extent cx="285750" cy="36195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vMerge w:val="restart"/>
            <w:hideMark/>
          </w:tcPr>
          <w:p w14:paraId="66D824B5" w14:textId="2A4C81AF" w:rsidR="002B338F" w:rsidRDefault="002B338F">
            <w:pPr>
              <w:pStyle w:val="Zaglavlje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338F" w14:paraId="16135A5B" w14:textId="77777777" w:rsidTr="002B338F">
        <w:trPr>
          <w:trHeight w:val="283"/>
        </w:trPr>
        <w:tc>
          <w:tcPr>
            <w:tcW w:w="3544" w:type="dxa"/>
            <w:vAlign w:val="center"/>
            <w:hideMark/>
          </w:tcPr>
          <w:p w14:paraId="1845D69B" w14:textId="77777777" w:rsidR="002B338F" w:rsidRDefault="002B338F">
            <w:pPr>
              <w:pStyle w:val="Zaglavlje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REPUBLIKA HRVATSKA</w:t>
            </w:r>
          </w:p>
        </w:tc>
        <w:tc>
          <w:tcPr>
            <w:tcW w:w="5528" w:type="dxa"/>
            <w:vMerge/>
            <w:vAlign w:val="center"/>
            <w:hideMark/>
          </w:tcPr>
          <w:p w14:paraId="4A46B826" w14:textId="77777777" w:rsidR="002B338F" w:rsidRDefault="002B338F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338F" w14:paraId="7C7A9984" w14:textId="77777777" w:rsidTr="002B338F">
        <w:trPr>
          <w:trHeight w:val="283"/>
        </w:trPr>
        <w:tc>
          <w:tcPr>
            <w:tcW w:w="3544" w:type="dxa"/>
            <w:vAlign w:val="center"/>
          </w:tcPr>
          <w:p w14:paraId="7F7E12A5" w14:textId="77777777" w:rsidR="002B338F" w:rsidRDefault="002B338F">
            <w:pPr>
              <w:pStyle w:val="Zaglavlje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OPĆINA ŽAKANJE</w:t>
            </w:r>
          </w:p>
          <w:p w14:paraId="229E4FFC" w14:textId="77777777" w:rsidR="002B338F" w:rsidRDefault="002B338F">
            <w:pPr>
              <w:pStyle w:val="Zaglavlje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528" w:type="dxa"/>
            <w:vMerge/>
            <w:vAlign w:val="center"/>
            <w:hideMark/>
          </w:tcPr>
          <w:p w14:paraId="2E6F3CC2" w14:textId="77777777" w:rsidR="002B338F" w:rsidRDefault="002B338F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338F" w14:paraId="0FD339B8" w14:textId="77777777" w:rsidTr="002B338F">
        <w:trPr>
          <w:trHeight w:val="283"/>
        </w:trPr>
        <w:tc>
          <w:tcPr>
            <w:tcW w:w="3544" w:type="dxa"/>
            <w:vAlign w:val="center"/>
            <w:hideMark/>
          </w:tcPr>
          <w:p w14:paraId="06606241" w14:textId="77777777" w:rsidR="002B338F" w:rsidRDefault="002B338F">
            <w:pPr>
              <w:pStyle w:val="Zaglavlje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DJEČJI VRTIĆ PČELICA ŽAKANJE</w:t>
            </w:r>
          </w:p>
        </w:tc>
        <w:tc>
          <w:tcPr>
            <w:tcW w:w="5528" w:type="dxa"/>
            <w:vMerge/>
            <w:vAlign w:val="center"/>
            <w:hideMark/>
          </w:tcPr>
          <w:p w14:paraId="3AA6107C" w14:textId="77777777" w:rsidR="002B338F" w:rsidRDefault="002B338F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338F" w14:paraId="43F6300B" w14:textId="77777777" w:rsidTr="002B338F">
        <w:trPr>
          <w:trHeight w:val="283"/>
        </w:trPr>
        <w:tc>
          <w:tcPr>
            <w:tcW w:w="3544" w:type="dxa"/>
            <w:vAlign w:val="center"/>
            <w:hideMark/>
          </w:tcPr>
          <w:p w14:paraId="355A0510" w14:textId="77777777" w:rsidR="002B338F" w:rsidRDefault="002B338F">
            <w:pPr>
              <w:pStyle w:val="Zaglavlje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RAVNATELJICA</w:t>
            </w:r>
          </w:p>
        </w:tc>
        <w:tc>
          <w:tcPr>
            <w:tcW w:w="5528" w:type="dxa"/>
            <w:vMerge/>
            <w:vAlign w:val="center"/>
            <w:hideMark/>
          </w:tcPr>
          <w:p w14:paraId="5980F9A6" w14:textId="77777777" w:rsidR="002B338F" w:rsidRDefault="002B338F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69DEE8F" w14:textId="77777777" w:rsidR="002B338F" w:rsidRDefault="002B338F" w:rsidP="002B338F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3DE3D1C2" w14:textId="02582973" w:rsidR="002B338F" w:rsidRDefault="002B338F" w:rsidP="002B338F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KLASA</w:t>
      </w:r>
      <w:r>
        <w:rPr>
          <w:rFonts w:ascii="Calibri" w:hAnsi="Calibri" w:cs="Calibri"/>
          <w:sz w:val="22"/>
          <w:szCs w:val="22"/>
        </w:rPr>
        <w:t>: 400-06/2</w:t>
      </w:r>
      <w:r w:rsidR="00AA31CB">
        <w:rPr>
          <w:rFonts w:ascii="Calibri" w:hAnsi="Calibri" w:cs="Calibri"/>
          <w:sz w:val="22"/>
          <w:szCs w:val="22"/>
        </w:rPr>
        <w:t>5</w:t>
      </w:r>
      <w:r>
        <w:rPr>
          <w:rFonts w:ascii="Calibri" w:hAnsi="Calibri" w:cs="Calibri"/>
          <w:sz w:val="22"/>
          <w:szCs w:val="22"/>
        </w:rPr>
        <w:t>-01/01</w:t>
      </w:r>
    </w:p>
    <w:p w14:paraId="67F2C755" w14:textId="4958A243" w:rsidR="002B338F" w:rsidRDefault="002B338F" w:rsidP="002B338F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URBROJ</w:t>
      </w:r>
      <w:r>
        <w:rPr>
          <w:rFonts w:ascii="Calibri" w:hAnsi="Calibri" w:cs="Calibri"/>
          <w:sz w:val="22"/>
          <w:szCs w:val="22"/>
        </w:rPr>
        <w:t>: 2133-22-1-01-2</w:t>
      </w:r>
      <w:r w:rsidR="00AA31CB">
        <w:rPr>
          <w:rFonts w:ascii="Calibri" w:hAnsi="Calibri" w:cs="Calibri"/>
          <w:sz w:val="22"/>
          <w:szCs w:val="22"/>
        </w:rPr>
        <w:t>5</w:t>
      </w:r>
      <w:r>
        <w:rPr>
          <w:rFonts w:ascii="Calibri" w:hAnsi="Calibri" w:cs="Calibri"/>
          <w:sz w:val="22"/>
          <w:szCs w:val="22"/>
        </w:rPr>
        <w:t>-0</w:t>
      </w:r>
      <w:r w:rsidR="00AA31CB">
        <w:rPr>
          <w:rFonts w:ascii="Calibri" w:hAnsi="Calibri" w:cs="Calibri"/>
          <w:sz w:val="22"/>
          <w:szCs w:val="22"/>
        </w:rPr>
        <w:t>2</w:t>
      </w:r>
    </w:p>
    <w:p w14:paraId="67D5E922" w14:textId="33B784AD" w:rsidR="002B338F" w:rsidRDefault="002B338F" w:rsidP="002B338F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Žakanje</w:t>
      </w:r>
      <w:r>
        <w:rPr>
          <w:rFonts w:ascii="Calibri" w:hAnsi="Calibri" w:cs="Calibri"/>
          <w:sz w:val="22"/>
          <w:szCs w:val="22"/>
        </w:rPr>
        <w:t xml:space="preserve">, </w:t>
      </w:r>
      <w:r w:rsidR="00AA31CB">
        <w:rPr>
          <w:rFonts w:ascii="Calibri" w:hAnsi="Calibri" w:cs="Calibri"/>
          <w:sz w:val="22"/>
          <w:szCs w:val="22"/>
        </w:rPr>
        <w:t>10. travnja 2025</w:t>
      </w:r>
      <w:r>
        <w:rPr>
          <w:rFonts w:ascii="Calibri" w:hAnsi="Calibri" w:cs="Calibri"/>
          <w:sz w:val="22"/>
          <w:szCs w:val="22"/>
        </w:rPr>
        <w:t>.</w:t>
      </w:r>
    </w:p>
    <w:p w14:paraId="362B8D5C" w14:textId="6D392315" w:rsidR="00083F05" w:rsidRDefault="00083F05"/>
    <w:p w14:paraId="4403DDE1" w14:textId="3EEC5755" w:rsidR="00A34F38" w:rsidRDefault="00A34F38">
      <w:r>
        <w:t>Naziv obveznika: DJEČJI VRTIĆ PČELICA ŽAKANJE</w:t>
      </w:r>
    </w:p>
    <w:p w14:paraId="2B5BAAB3" w14:textId="76B065B9" w:rsidR="00323824" w:rsidRDefault="00323824" w:rsidP="00323824">
      <w:r>
        <w:t>RKP: 52485</w:t>
      </w:r>
    </w:p>
    <w:p w14:paraId="683B5C19" w14:textId="050EE6CF" w:rsidR="00323824" w:rsidRDefault="00323824" w:rsidP="00323824">
      <w:r>
        <w:t>Sjedište obveznika: ŽAKANJE</w:t>
      </w:r>
    </w:p>
    <w:p w14:paraId="45FEDA9C" w14:textId="77777777" w:rsidR="00323824" w:rsidRDefault="002B338F" w:rsidP="00323824">
      <w:r>
        <w:t>MBS: 5615437</w:t>
      </w:r>
      <w:r w:rsidR="00323824" w:rsidRPr="00323824">
        <w:t xml:space="preserve"> </w:t>
      </w:r>
    </w:p>
    <w:p w14:paraId="23872067" w14:textId="01B4FA5E" w:rsidR="00323824" w:rsidRDefault="00323824" w:rsidP="00323824">
      <w:r>
        <w:t>Adresa: ŽAKANJE 59</w:t>
      </w:r>
    </w:p>
    <w:p w14:paraId="4586AE21" w14:textId="5D155A4D" w:rsidR="002B338F" w:rsidRDefault="002B338F">
      <w:r>
        <w:t>OIB: 01703091890</w:t>
      </w:r>
    </w:p>
    <w:p w14:paraId="17362EB1" w14:textId="6FB2E0D8" w:rsidR="00323824" w:rsidRDefault="00323824">
      <w:r>
        <w:t>Razina: 21</w:t>
      </w:r>
    </w:p>
    <w:p w14:paraId="3C689EFA" w14:textId="064E9B5D" w:rsidR="00323824" w:rsidRDefault="00323824">
      <w:r>
        <w:t>Šifra djelatnosti: 8510 -Predškolsko</w:t>
      </w:r>
    </w:p>
    <w:p w14:paraId="10AB000D" w14:textId="7D93BD6E" w:rsidR="00323824" w:rsidRDefault="00323824">
      <w:r>
        <w:t xml:space="preserve">                                      obrazovanje</w:t>
      </w:r>
    </w:p>
    <w:p w14:paraId="27D71ECC" w14:textId="3777E1C5" w:rsidR="00323824" w:rsidRDefault="00323824">
      <w:r>
        <w:t>Šifra županije:</w:t>
      </w:r>
      <w:r w:rsidR="00A34F38">
        <w:t xml:space="preserve"> 04 -Karlovačka županija</w:t>
      </w:r>
    </w:p>
    <w:p w14:paraId="0D1D1358" w14:textId="12233F1E" w:rsidR="00A34F38" w:rsidRDefault="00A34F38">
      <w:r>
        <w:t>Šifra općine: 530 -Općina Žakanje</w:t>
      </w:r>
    </w:p>
    <w:p w14:paraId="4DD09296" w14:textId="77777777" w:rsidR="00323824" w:rsidRDefault="00323824"/>
    <w:p w14:paraId="287D5ED8" w14:textId="72DEEBF4" w:rsidR="002B338F" w:rsidRPr="0051581C" w:rsidRDefault="002B338F" w:rsidP="002B338F">
      <w:pPr>
        <w:jc w:val="center"/>
        <w:rPr>
          <w:sz w:val="36"/>
          <w:szCs w:val="36"/>
        </w:rPr>
      </w:pPr>
      <w:r w:rsidRPr="0051581C">
        <w:rPr>
          <w:sz w:val="36"/>
          <w:szCs w:val="36"/>
        </w:rPr>
        <w:t>BILJEŠKE UZ FINANCIJSKE IZVJEŠTAJE</w:t>
      </w:r>
    </w:p>
    <w:p w14:paraId="6D0ED6AA" w14:textId="08B8720B" w:rsidR="002B338F" w:rsidRDefault="002B338F" w:rsidP="002B338F">
      <w:pPr>
        <w:jc w:val="center"/>
      </w:pPr>
      <w:r>
        <w:t xml:space="preserve">ZA RAZDOBLJE OD 01.SIJEČNJA DO </w:t>
      </w:r>
      <w:r w:rsidR="00FE6C03">
        <w:t>3</w:t>
      </w:r>
      <w:r w:rsidR="00AA31CB">
        <w:t>1</w:t>
      </w:r>
      <w:r w:rsidR="00FE6C03">
        <w:t xml:space="preserve">. </w:t>
      </w:r>
      <w:r w:rsidR="00AA31CB">
        <w:t>OŽUJKA</w:t>
      </w:r>
      <w:r w:rsidR="0051581C">
        <w:t xml:space="preserve"> 202</w:t>
      </w:r>
      <w:r w:rsidR="00AA31CB">
        <w:t>5</w:t>
      </w:r>
      <w:r w:rsidR="0051581C">
        <w:t>. GODINE</w:t>
      </w:r>
    </w:p>
    <w:p w14:paraId="006657C5" w14:textId="7141DA55" w:rsidR="0051581C" w:rsidRDefault="0051581C" w:rsidP="002B338F">
      <w:pPr>
        <w:jc w:val="center"/>
      </w:pPr>
    </w:p>
    <w:p w14:paraId="0661F0CF" w14:textId="408898B8" w:rsidR="0051581C" w:rsidRDefault="0051581C" w:rsidP="0051581C">
      <w:r>
        <w:t>OPĆI PODACI</w:t>
      </w:r>
    </w:p>
    <w:p w14:paraId="5357B4A4" w14:textId="66B9E3B3" w:rsidR="0051581C" w:rsidRDefault="0051581C" w:rsidP="0051581C"/>
    <w:p w14:paraId="743E8EE3" w14:textId="710E5AA5" w:rsidR="002B338F" w:rsidRDefault="00A34F38">
      <w:r>
        <w:t>Dječji vrtić Pčelica Žakanje, kao proračunski korisnik općine Žakanje obveznik je vođenja proračunskog računovodstva</w:t>
      </w:r>
      <w:r w:rsidR="00FB6DC7">
        <w:t xml:space="preserve"> i godišnje financijske izvještaje sastavlja i predaje prema odredbama Pravilnika o financijskom izvještavanju u proračunskom računovodstvu ( Narodne novine, broj 37/22 ).</w:t>
      </w:r>
    </w:p>
    <w:p w14:paraId="70015DDE" w14:textId="2666A986" w:rsidR="00B52805" w:rsidRDefault="00FB6DC7">
      <w:r>
        <w:t>Financijski izvještaji za 202</w:t>
      </w:r>
      <w:r w:rsidR="00AA31CB">
        <w:t>5</w:t>
      </w:r>
      <w:r>
        <w:t>. godinu sastavljeni su na službenim obrascima M</w:t>
      </w:r>
      <w:r w:rsidR="00B52805">
        <w:t>inistarstva financija, u kojima su ugrađene kontrole popunjenosti i ispravnosti pojedinih obrazaca, te kontrole između obrazaca. U obrascima koji su sastavni dio Financijskih izvještaja za</w:t>
      </w:r>
    </w:p>
    <w:p w14:paraId="729C87E3" w14:textId="6B1679A5" w:rsidR="00FB6DC7" w:rsidRDefault="00B52805">
      <w:r>
        <w:t>I-</w:t>
      </w:r>
      <w:r w:rsidR="00AA31CB">
        <w:t>III</w:t>
      </w:r>
      <w:r>
        <w:t>/202</w:t>
      </w:r>
      <w:r w:rsidR="00AA31CB">
        <w:t>5</w:t>
      </w:r>
      <w:r>
        <w:t>. godinu sve obvezne kontrole su zadovoljene.</w:t>
      </w:r>
    </w:p>
    <w:p w14:paraId="3DC366BE" w14:textId="711B3EEC" w:rsidR="00B52805" w:rsidRDefault="00B52805">
      <w:r>
        <w:t>Dječji vrtić P</w:t>
      </w:r>
      <w:r w:rsidR="00B66C76">
        <w:t>č</w:t>
      </w:r>
      <w:r>
        <w:t>elica</w:t>
      </w:r>
      <w:r w:rsidR="00B66C76">
        <w:t xml:space="preserve"> Žakanje je proračunski korisnik općine Žakanje.</w:t>
      </w:r>
    </w:p>
    <w:p w14:paraId="3D49E2E3" w14:textId="569201BE" w:rsidR="00B66C76" w:rsidRDefault="00B66C76"/>
    <w:p w14:paraId="3A59C9B7" w14:textId="219C3657" w:rsidR="00B66C76" w:rsidRDefault="00B66C76"/>
    <w:p w14:paraId="18967222" w14:textId="3A4CDB5C" w:rsidR="00B66C76" w:rsidRDefault="00B66C76">
      <w:r>
        <w:t>Dječji vrtić Pčelica Žakanje upisan je 04.07.2022. godine u Registar proračunskih i izvanproračunskih korisnika</w:t>
      </w:r>
      <w:r w:rsidR="00FE6C03">
        <w:t>.</w:t>
      </w:r>
    </w:p>
    <w:p w14:paraId="4E2E6658" w14:textId="77777777" w:rsidR="00FE6C03" w:rsidRDefault="00FE6C03"/>
    <w:p w14:paraId="0DCD3C38" w14:textId="49D1A9F7" w:rsidR="00FE6C03" w:rsidRDefault="00FE6C03">
      <w:pPr>
        <w:rPr>
          <w:b/>
          <w:bCs/>
          <w:u w:val="single"/>
        </w:rPr>
      </w:pPr>
      <w:r w:rsidRPr="00FE6C03">
        <w:rPr>
          <w:b/>
          <w:bCs/>
          <w:u w:val="single"/>
        </w:rPr>
        <w:t>BILJEŠKE UZ OBRAZAC -PR-RAS</w:t>
      </w:r>
    </w:p>
    <w:p w14:paraId="387F3793" w14:textId="77777777" w:rsidR="00FE6C03" w:rsidRDefault="00FE6C03">
      <w:pPr>
        <w:rPr>
          <w:b/>
          <w:bCs/>
          <w:u w:val="single"/>
        </w:rPr>
      </w:pPr>
    </w:p>
    <w:p w14:paraId="74B6476B" w14:textId="712FAAE7" w:rsidR="00FE6C03" w:rsidRDefault="00FE6C03">
      <w:r w:rsidRPr="00FE6C03">
        <w:t>Račun 6</w:t>
      </w:r>
      <w:r>
        <w:t xml:space="preserve"> – </w:t>
      </w:r>
      <w:r w:rsidR="00736CC9">
        <w:t xml:space="preserve">Prihodi poslovanja veći su za </w:t>
      </w:r>
      <w:r w:rsidR="00157E5B">
        <w:t xml:space="preserve">47,10 </w:t>
      </w:r>
      <w:r w:rsidR="00736CC9">
        <w:t>% u odnosu na prihode poslovanja u izvještajnom razdoblju prethodne godine</w:t>
      </w:r>
      <w:r w:rsidR="008F6522">
        <w:t xml:space="preserve"> – zbog rasta troškova poslovanja povećana je ekonomska cijena vrtića</w:t>
      </w:r>
      <w:r w:rsidR="00157E5B">
        <w:t>, a povećani su i prihodi iz nadležnog proračuna za financiranje rashoda poslovanja</w:t>
      </w:r>
      <w:r w:rsidR="008F6522">
        <w:t>.</w:t>
      </w:r>
    </w:p>
    <w:p w14:paraId="287F9773" w14:textId="77777777" w:rsidR="008F6522" w:rsidRDefault="008F6522"/>
    <w:p w14:paraId="11D0667B" w14:textId="214A1367" w:rsidR="008F6522" w:rsidRDefault="008F6522">
      <w:r>
        <w:lastRenderedPageBreak/>
        <w:t xml:space="preserve">Račun 3 – Rashodi poslovanja veći su za </w:t>
      </w:r>
      <w:r w:rsidR="00157E5B">
        <w:t>35,4</w:t>
      </w:r>
      <w:r>
        <w:t xml:space="preserve"> % u odnosu na rashode poslovanja u izvještajnom razdoblju</w:t>
      </w:r>
      <w:r w:rsidR="001E3D0D">
        <w:t xml:space="preserve"> </w:t>
      </w:r>
      <w:r>
        <w:t>prethodne godine</w:t>
      </w:r>
      <w:r w:rsidR="00D627D7">
        <w:t xml:space="preserve"> zbog porasta troškova poslovanja.</w:t>
      </w:r>
    </w:p>
    <w:p w14:paraId="3880CEB3" w14:textId="77777777" w:rsidR="004816C4" w:rsidRDefault="004816C4">
      <w:r>
        <w:t>-31 -rashodi za zaposlene -zaposlena je još jedna osoba i povećane su plaće svim</w:t>
      </w:r>
    </w:p>
    <w:p w14:paraId="6BE549D2" w14:textId="2980426B" w:rsidR="004816C4" w:rsidRDefault="004816C4">
      <w:r>
        <w:t xml:space="preserve"> djelatnicama</w:t>
      </w:r>
    </w:p>
    <w:p w14:paraId="2EE3FF74" w14:textId="77777777" w:rsidR="00D627D7" w:rsidRDefault="00D627D7"/>
    <w:p w14:paraId="559DE738" w14:textId="718B2382" w:rsidR="00D627D7" w:rsidRDefault="00D627D7">
      <w:r>
        <w:t xml:space="preserve">UKUPNI PRIHODI I PRIMICI ………………………….                 </w:t>
      </w:r>
      <w:r w:rsidR="00157E5B">
        <w:t>61.543,56</w:t>
      </w:r>
      <w:r>
        <w:t xml:space="preserve"> €</w:t>
      </w:r>
    </w:p>
    <w:p w14:paraId="13612CB5" w14:textId="23215F6E" w:rsidR="00D627D7" w:rsidRDefault="00D627D7">
      <w:r>
        <w:t xml:space="preserve">UKUPNI RASHODI I IZDACI ………………………….                 </w:t>
      </w:r>
      <w:r w:rsidR="00157E5B">
        <w:t>56.576,12</w:t>
      </w:r>
      <w:r>
        <w:t xml:space="preserve"> €</w:t>
      </w:r>
    </w:p>
    <w:p w14:paraId="793D67A5" w14:textId="37465C3C" w:rsidR="00D627D7" w:rsidRDefault="00D627D7">
      <w:r>
        <w:t xml:space="preserve">VIŠAK PRIHODA I PRIMITAKA  ………………………                 </w:t>
      </w:r>
      <w:r w:rsidR="004816C4">
        <w:t>4.967,44</w:t>
      </w:r>
      <w:r>
        <w:t xml:space="preserve"> €</w:t>
      </w:r>
    </w:p>
    <w:p w14:paraId="61458B22" w14:textId="77E36D44" w:rsidR="00D627D7" w:rsidRDefault="004816C4">
      <w:r>
        <w:t>MANJ</w:t>
      </w:r>
      <w:r w:rsidR="00D627D7">
        <w:t xml:space="preserve">AK PRIHODA I PRIMITAKA-PRENESENI   ………          </w:t>
      </w:r>
      <w:r>
        <w:t xml:space="preserve"> </w:t>
      </w:r>
      <w:r w:rsidR="00D627D7">
        <w:t xml:space="preserve">  </w:t>
      </w:r>
      <w:r>
        <w:t>5.893,67</w:t>
      </w:r>
      <w:r w:rsidR="00D627D7">
        <w:t xml:space="preserve"> €</w:t>
      </w:r>
    </w:p>
    <w:p w14:paraId="7B3D343A" w14:textId="76ECA0B6" w:rsidR="00D627D7" w:rsidRDefault="004816C4">
      <w:r>
        <w:t>MANJ</w:t>
      </w:r>
      <w:r w:rsidR="00D627D7">
        <w:t>AK PRIHODA I PRIMITAKA RASPOLOŽIV</w:t>
      </w:r>
    </w:p>
    <w:p w14:paraId="7EEC98C7" w14:textId="6C8E1BA8" w:rsidR="00D627D7" w:rsidRDefault="00D627D7">
      <w:r>
        <w:t xml:space="preserve">U SLJEDEĆEM RAZDOBLJU   …………………………..                </w:t>
      </w:r>
      <w:r w:rsidR="004816C4">
        <w:t xml:space="preserve">  </w:t>
      </w:r>
      <w:r>
        <w:t xml:space="preserve"> </w:t>
      </w:r>
      <w:r w:rsidR="004816C4">
        <w:t>926,23</w:t>
      </w:r>
      <w:r>
        <w:t xml:space="preserve"> €</w:t>
      </w:r>
    </w:p>
    <w:p w14:paraId="20791021" w14:textId="77777777" w:rsidR="00D47B72" w:rsidRDefault="00D47B72"/>
    <w:p w14:paraId="328EC3BB" w14:textId="77777777" w:rsidR="00D627D7" w:rsidRDefault="00D627D7"/>
    <w:p w14:paraId="7E7F9B34" w14:textId="77777777" w:rsidR="00D47B72" w:rsidRDefault="00D47B72" w:rsidP="00D47B72">
      <w:pPr>
        <w:textAlignment w:val="baseline"/>
        <w:rPr>
          <w:rFonts w:eastAsia="Calibri"/>
          <w:bCs/>
          <w:color w:val="000000"/>
          <w:spacing w:val="6"/>
        </w:rPr>
      </w:pPr>
    </w:p>
    <w:p w14:paraId="322C75D1" w14:textId="77777777" w:rsidR="00D47B72" w:rsidRPr="00D47B72" w:rsidRDefault="00D47B72" w:rsidP="00D47B72">
      <w:pPr>
        <w:textAlignment w:val="baseline"/>
        <w:rPr>
          <w:rFonts w:eastAsia="Calibri"/>
          <w:bCs/>
          <w:color w:val="000000"/>
          <w:spacing w:val="6"/>
        </w:rPr>
      </w:pPr>
    </w:p>
    <w:p w14:paraId="466D4472" w14:textId="77777777" w:rsidR="00D47B72" w:rsidRPr="00C92A0A" w:rsidRDefault="00D47B72" w:rsidP="00D47B72">
      <w:pPr>
        <w:textAlignment w:val="baseline"/>
        <w:rPr>
          <w:rFonts w:asciiTheme="minorHAnsi" w:eastAsia="Calibri" w:hAnsiTheme="minorHAnsi" w:cstheme="minorHAnsi"/>
          <w:bCs/>
          <w:color w:val="000000"/>
          <w:spacing w:val="6"/>
        </w:rPr>
      </w:pPr>
    </w:p>
    <w:p w14:paraId="070B71BA" w14:textId="77777777" w:rsidR="00D47B72" w:rsidRDefault="00D47B72"/>
    <w:p w14:paraId="66F29564" w14:textId="77777777" w:rsidR="00FE6C03" w:rsidRPr="00FE6C03" w:rsidRDefault="00FE6C03"/>
    <w:p w14:paraId="0702AA2B" w14:textId="19B52B33" w:rsidR="00B66C76" w:rsidRDefault="00B66C76">
      <w:r>
        <w:t xml:space="preserve">U </w:t>
      </w:r>
      <w:proofErr w:type="spellStart"/>
      <w:r>
        <w:t>Žakanju</w:t>
      </w:r>
      <w:proofErr w:type="spellEnd"/>
      <w:r>
        <w:t xml:space="preserve">, </w:t>
      </w:r>
      <w:r w:rsidR="00D47B72">
        <w:t>09. srpnja</w:t>
      </w:r>
      <w:r>
        <w:t xml:space="preserve"> 202</w:t>
      </w:r>
      <w:r w:rsidR="009D4747">
        <w:t>4</w:t>
      </w:r>
      <w:r>
        <w:t>.</w:t>
      </w:r>
    </w:p>
    <w:p w14:paraId="19C90F70" w14:textId="77777777" w:rsidR="00B66C76" w:rsidRDefault="00B66C76" w:rsidP="00B66C76"/>
    <w:p w14:paraId="1B520F16" w14:textId="003287A6" w:rsidR="00B66C76" w:rsidRDefault="00B66C76" w:rsidP="00B66C76">
      <w:r>
        <w:t>Osoba za kontaktiranje: Mirjana Bukovac</w:t>
      </w:r>
    </w:p>
    <w:p w14:paraId="2D8A98B6" w14:textId="1FBCCB6C" w:rsidR="00B66C76" w:rsidRDefault="00B66C76" w:rsidP="00B66C76">
      <w:r>
        <w:t xml:space="preserve">Telefon: 757-836                                                             </w:t>
      </w:r>
      <w:r w:rsidR="006F4CE5">
        <w:t>ZAKONSKI PREDSTAVNIK</w:t>
      </w:r>
    </w:p>
    <w:p w14:paraId="28D4BF75" w14:textId="12904BD6" w:rsidR="006F4CE5" w:rsidRDefault="006F4CE5" w:rsidP="00B66C76">
      <w:r>
        <w:t xml:space="preserve">                                                                                                  RAVNATELJICA</w:t>
      </w:r>
    </w:p>
    <w:p w14:paraId="06D1D668" w14:textId="26B5C329" w:rsidR="006F4CE5" w:rsidRDefault="006F4CE5" w:rsidP="00B66C76">
      <w:r>
        <w:t xml:space="preserve">                                                                                               </w:t>
      </w:r>
      <w:r w:rsidR="009D4747">
        <w:t>BARBARA CERJANEC</w:t>
      </w:r>
    </w:p>
    <w:p w14:paraId="470B8C6C" w14:textId="77777777" w:rsidR="006F4CE5" w:rsidRDefault="006F4CE5" w:rsidP="00B66C76"/>
    <w:p w14:paraId="38BE864A" w14:textId="77777777" w:rsidR="00B66C76" w:rsidRDefault="00B66C76" w:rsidP="00B66C76"/>
    <w:sectPr w:rsidR="00B66C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A34"/>
    <w:rsid w:val="00083F05"/>
    <w:rsid w:val="0009010A"/>
    <w:rsid w:val="00157E5B"/>
    <w:rsid w:val="001E3D0D"/>
    <w:rsid w:val="002B338F"/>
    <w:rsid w:val="00323824"/>
    <w:rsid w:val="003A1896"/>
    <w:rsid w:val="003C147C"/>
    <w:rsid w:val="004816C4"/>
    <w:rsid w:val="0051581C"/>
    <w:rsid w:val="005E5F67"/>
    <w:rsid w:val="00630B8A"/>
    <w:rsid w:val="006F4CE5"/>
    <w:rsid w:val="00736CC9"/>
    <w:rsid w:val="008F6522"/>
    <w:rsid w:val="00943227"/>
    <w:rsid w:val="009D4747"/>
    <w:rsid w:val="00A34F38"/>
    <w:rsid w:val="00AA31CB"/>
    <w:rsid w:val="00AE5DE8"/>
    <w:rsid w:val="00B52805"/>
    <w:rsid w:val="00B66C76"/>
    <w:rsid w:val="00D47B72"/>
    <w:rsid w:val="00D627D7"/>
    <w:rsid w:val="00D92F38"/>
    <w:rsid w:val="00DA4A34"/>
    <w:rsid w:val="00E2312D"/>
    <w:rsid w:val="00FB6C5C"/>
    <w:rsid w:val="00FB6DC7"/>
    <w:rsid w:val="00FE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1684F"/>
  <w15:chartTrackingRefBased/>
  <w15:docId w15:val="{351B312B-83FD-4F86-B657-FF22F87F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38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semiHidden/>
    <w:unhideWhenUsed/>
    <w:rsid w:val="002B338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2B338F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Žakanje</dc:creator>
  <cp:keywords/>
  <dc:description/>
  <cp:lastModifiedBy>Općina Žakanje</cp:lastModifiedBy>
  <cp:revision>4</cp:revision>
  <dcterms:created xsi:type="dcterms:W3CDTF">2025-04-10T10:26:00Z</dcterms:created>
  <dcterms:modified xsi:type="dcterms:W3CDTF">2025-04-10T10:43:00Z</dcterms:modified>
</cp:coreProperties>
</file>